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18FB" w14:textId="77777777" w:rsidR="003C1ABD" w:rsidRPr="002A33D2" w:rsidRDefault="00D671B1" w:rsidP="003C1ABD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7207867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3C1ABD" w:rsidRPr="002A33D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GRIGLIA DI OSSERVAZIONE PER LA VALUTAZIONE DELLE COMPETENZE</w:t>
      </w:r>
    </w:p>
    <w:p w14:paraId="7FF43756" w14:textId="77777777" w:rsidR="003C1ABD" w:rsidRPr="003C1ABD" w:rsidRDefault="003C1ABD" w:rsidP="003C1ABD">
      <w:pPr>
        <w:spacing w:before="100" w:beforeAutospacing="1" w:after="119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COMUNICAZIONE NELLE LINGUE STRANIERE</w:t>
      </w:r>
    </w:p>
    <w:p w14:paraId="56FBDC7F" w14:textId="77777777" w:rsidR="003C1ABD" w:rsidRDefault="003C1ABD" w:rsidP="00B2266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C1A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Nell'incontro con persone di diversa nazionalità è in grado di esprimersi a livello elementare in lingua inglese e di affrontare una comunicazione essenziale, in semplici situazioni di vita quotidiana, in una seconda lingua europea. Utilizza la lingua inglese nell'uso delle tecnologie dell'informazione e della comunicazione.</w:t>
      </w:r>
      <w:r w:rsidR="002A33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1746D087" w14:textId="77777777" w:rsidR="00B22669" w:rsidRDefault="00B22669" w:rsidP="00B2266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(Scrivere le lettere dei livelli relative alle evidenze osservate per ciascun alunno)</w:t>
      </w:r>
    </w:p>
    <w:p w14:paraId="12BA7D19" w14:textId="77777777" w:rsidR="00B22669" w:rsidRDefault="00B22669" w:rsidP="003C1ABD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AE6BC0" w14:textId="3AE78CE8" w:rsidR="008F5D79" w:rsidRDefault="003C1ABD" w:rsidP="008F5D79">
      <w:pPr>
        <w:spacing w:after="119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Disciplina</w:t>
      </w:r>
      <w:r w:rsidR="00F571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:</w:t>
      </w:r>
      <w:r w:rsidR="002D72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2D72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2D72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2D72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A641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Docente</w:t>
      </w:r>
      <w:r w:rsidR="008F5D7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="00A641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2D72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2D72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2D72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Compito di realtà</w:t>
      </w:r>
      <w:r w:rsidR="00F571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="008F5D79" w:rsidRPr="008F5D7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14:paraId="175DE873" w14:textId="3F688C00" w:rsidR="003C1ABD" w:rsidRPr="003C1ABD" w:rsidRDefault="008F5D79" w:rsidP="003C1AB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A721D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tbl>
      <w:tblPr>
        <w:tblW w:w="145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77"/>
        <w:gridCol w:w="1139"/>
        <w:gridCol w:w="2296"/>
        <w:gridCol w:w="2281"/>
        <w:gridCol w:w="2387"/>
        <w:gridCol w:w="2128"/>
        <w:gridCol w:w="2357"/>
      </w:tblGrid>
      <w:tr w:rsidR="003C1ABD" w:rsidRPr="003C1ABD" w14:paraId="2CE124D5" w14:textId="77777777" w:rsidTr="0021023D">
        <w:trPr>
          <w:tblCellSpacing w:w="0" w:type="dxa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8AB386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B9EA859" w14:textId="77777777" w:rsidR="003C1ABD" w:rsidRPr="002A33D2" w:rsidRDefault="002A33D2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A3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Indicatori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(evidenze da osservare)</w:t>
            </w:r>
          </w:p>
          <w:p w14:paraId="00AD204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CBBCAEA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64304E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A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4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D9DCF47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A25BC0F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A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PRODUZIONE</w:t>
            </w:r>
          </w:p>
          <w:p w14:paraId="74AC64D6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A55A55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6873AA2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A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RIFLESSIONI SULLA LINGUA E APPRENDIMENTO</w:t>
            </w:r>
          </w:p>
        </w:tc>
      </w:tr>
      <w:tr w:rsidR="003C1ABD" w:rsidRPr="003C1ABD" w14:paraId="2478C483" w14:textId="77777777" w:rsidTr="0021023D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4EB9E6" w14:textId="77777777" w:rsidR="003C1ABD" w:rsidRPr="002A33D2" w:rsidRDefault="002A33D2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A3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Indicatori</w:t>
            </w: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3E8112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A</w:t>
            </w:r>
            <w:r w:rsidRPr="003C1A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SCOLTO</w:t>
            </w: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EA8B8B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A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LETTURA</w:t>
            </w: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F84503" w14:textId="77777777" w:rsidR="003C1ABD" w:rsidRPr="003C1ABD" w:rsidRDefault="00895B56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PARLATO E INTERAZIONE</w:t>
            </w: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7C650C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A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SCRITTURA</w:t>
            </w: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3D58D8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A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STRUTTURE E FUNZIONI</w:t>
            </w: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D864E5A" w14:textId="77777777" w:rsidR="003C1ABD" w:rsidRPr="003C1ABD" w:rsidRDefault="003C1ABD" w:rsidP="003C1A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C1AB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CULTURA</w:t>
            </w:r>
          </w:p>
        </w:tc>
      </w:tr>
      <w:tr w:rsidR="002A33D2" w:rsidRPr="003C1ABD" w14:paraId="54BF97BF" w14:textId="77777777" w:rsidTr="0021023D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817AC22" w14:textId="38E12D6B" w:rsidR="002A33D2" w:rsidRDefault="002A33D2" w:rsidP="003C1AB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A33D2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Classe</w:t>
            </w:r>
            <w:r w:rsidR="00A6415C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8F5D79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  <w:p w14:paraId="4F336653" w14:textId="77777777" w:rsidR="002A33D2" w:rsidRPr="002A33D2" w:rsidRDefault="002A33D2" w:rsidP="003C1AB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2A33D2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Alunni</w:t>
            </w: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1E94D0E" w14:textId="77777777" w:rsidR="002A33D2" w:rsidRPr="003C1ABD" w:rsidRDefault="002A33D2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E3DCFD3" w14:textId="77777777" w:rsidR="002A33D2" w:rsidRPr="003C1ABD" w:rsidRDefault="002A33D2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45AC545" w14:textId="77777777" w:rsidR="002A33D2" w:rsidRPr="003C1ABD" w:rsidRDefault="002A33D2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94EBCF6" w14:textId="77777777" w:rsidR="002A33D2" w:rsidRPr="003C1ABD" w:rsidRDefault="002A33D2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B3FB7E" w14:textId="77777777" w:rsidR="002A33D2" w:rsidRPr="003C1ABD" w:rsidRDefault="002A33D2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3FC3C73F" w14:textId="77777777" w:rsidR="002A33D2" w:rsidRPr="003C1ABD" w:rsidRDefault="002A33D2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06531AF2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52D6EC0" w14:textId="507B9C7F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AFE98F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43EEDB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321884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5E338AD" w14:textId="494387AE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020B95" w14:textId="4892F811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E831895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3ABD79AC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D3D717C" w14:textId="312F8762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376508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D2BCC94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54408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F3C510F" w14:textId="5A52CDE9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7FE9A5F" w14:textId="3EB90071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D74F3E5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376F22E9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1F1A177" w14:textId="07698CE0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CC0DDF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83D1455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41BF24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74EC61B" w14:textId="11AE5291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412E7BB" w14:textId="35B23BD6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450B65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02D8682E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D9B042F" w14:textId="774E31C8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FC5A1C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219D89D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97BD0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C3A8B27" w14:textId="57566A8F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F9556D" w14:textId="67A245A3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44EEC9F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2319067D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3216D13" w14:textId="0DD8BFA5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624CDD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A2BBEC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41F7B5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CC8D5DD" w14:textId="060430DD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FC1438C" w14:textId="2942E2D1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449178B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2BC61732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21ABED5" w14:textId="4F3CC554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17A78E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183B293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668FE3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DAAD32E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744BC7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8BD062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477E2E8E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974999A" w14:textId="696AFDAE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358AE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61D9CB9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124DE2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E42A76C" w14:textId="692FA044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E1DCFA6" w14:textId="69D345F4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8B3DEFC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546ADBFB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ECCE297" w14:textId="63244FDB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1D8F00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A03CC29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BC46F0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7FA63BF" w14:textId="56284353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BD141EB" w14:textId="5378A394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5DAC2AB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698C82D4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2861F6D" w14:textId="031867C5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705A03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739EE8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803E74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6E8D5AF" w14:textId="119F32B0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D5A89D8" w14:textId="61ABA9D5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566F33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138B1813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E83EBA9" w14:textId="5A51908F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F49AC5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3E25262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7F32C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6CBA01C" w14:textId="72D4C87C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CCA2544" w14:textId="2368496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2048C6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43A6808E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A273D69" w14:textId="0623AD4D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6BBAF0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EF6233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9736A2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317EBA5" w14:textId="1D415F31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7B81073" w14:textId="681C359B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B5C0130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5BFFC47F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59E93A3" w14:textId="21BC03F1" w:rsidR="00F5716E" w:rsidRPr="003C1ABD" w:rsidRDefault="00F5716E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92BC12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B45A894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60E56C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24E27CB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B595C2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E303F78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637920A5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E22172C" w14:textId="44F00B65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DFE76B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4BDFE90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DBBC8A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3DCFF5B" w14:textId="0832E310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03D1E67" w14:textId="6FED9325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3C40ED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62CE4CA8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8E6470A" w14:textId="47F1E92C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401017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5B62ACE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9502C5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798028D" w14:textId="0BE0B80A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DA6C3E6" w14:textId="233D909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B61EF4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2AF46218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F5FB6F4" w14:textId="268B21C4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FA740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441EBA9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FA984C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BB176A5" w14:textId="114A1DDC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2218C61" w14:textId="4701208A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C13496C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1D660AA0" w14:textId="77777777" w:rsidTr="00686DBB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C63EC7C" w14:textId="429B1B71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7452FA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99FF319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3DDB59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814DA4B" w14:textId="3135ED24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3075DEA" w14:textId="63683E96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AABEC9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4113C143" w14:textId="77777777" w:rsidTr="00423A17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EB25B49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65047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D6845E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4DB8FC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BE52EB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7FE42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95F88E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2D1C9575" w14:textId="77777777" w:rsidTr="0021023D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DE9FBC9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6D1CB3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F2A7DC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1EA2E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5C34AF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5E0353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FB27AC4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4CF907FA" w14:textId="77777777" w:rsidTr="0021023D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C9E84D8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5B160E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69EAC8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60D05F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26C4EC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5D67AE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5F3ECC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7878DDC0" w14:textId="77777777" w:rsidTr="0021023D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8B3E2EE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158785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FCE8F5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81F1B8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22FD48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5B7A0B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65A508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01AE1200" w14:textId="77777777" w:rsidTr="0021023D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E0084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AA47F5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977CBC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99265D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61B78C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CB2FC8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3F4CECB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1ABD" w:rsidRPr="003C1ABD" w14:paraId="0797005A" w14:textId="77777777" w:rsidTr="0021023D">
        <w:trPr>
          <w:tblCellSpacing w:w="0" w:type="dxa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F52BB9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9B01A6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9AF295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58F73A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9112F49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4FCB6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73A0321" w14:textId="77777777" w:rsidR="003C1ABD" w:rsidRPr="003C1ABD" w:rsidRDefault="003C1ABD" w:rsidP="003C1A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6F53DCF" w14:textId="29607749" w:rsidR="003C1ABD" w:rsidRPr="003C1ABD" w:rsidRDefault="003C1ABD" w:rsidP="003C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COMPRENSIONE Ascolto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ab/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D Comprende semplici vocaboli, istruzioni e/o messaggi di uso frequente e stereotipati anche con il supporto di immagini.</w:t>
      </w:r>
    </w:p>
    <w:p w14:paraId="4951021E" w14:textId="77777777" w:rsidR="003C1ABD" w:rsidRPr="003C1ABD" w:rsidRDefault="003C1ABD" w:rsidP="003C1ABD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C Individua il tema generale e gli elementi evidenti di un discorso.</w:t>
      </w:r>
    </w:p>
    <w:p w14:paraId="43CB2386" w14:textId="77777777" w:rsidR="003C1ABD" w:rsidRPr="003C1ABD" w:rsidRDefault="003C1ABD" w:rsidP="003C1ABD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B Coglie le informazioni richieste in un discorso purchè pronunciate lentamente.</w:t>
      </w:r>
    </w:p>
    <w:p w14:paraId="631E915C" w14:textId="77777777" w:rsidR="003C1ABD" w:rsidRPr="003C1ABD" w:rsidRDefault="003C1ABD" w:rsidP="003C1ABD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A Ricava anche informazioni specifiche e di tipo inferenziale.</w:t>
      </w:r>
    </w:p>
    <w:p w14:paraId="26BB73C7" w14:textId="77777777" w:rsidR="003C1ABD" w:rsidRDefault="003C1ABD" w:rsidP="003C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556EB7" w14:textId="77777777" w:rsidR="003C1ABD" w:rsidRPr="003C1ABD" w:rsidRDefault="003C1ABD" w:rsidP="003C1ABD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  </w:t>
      </w:r>
      <w:r w:rsidRPr="003C1ABD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Lettura</w:t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 Individua le parole e gli elementi chiave di un testo scritto aiutandosi con le immagini di supporto. </w:t>
      </w:r>
    </w:p>
    <w:p w14:paraId="688518A7" w14:textId="77777777" w:rsidR="003C1ABD" w:rsidRPr="003C1ABD" w:rsidRDefault="003C1ABD" w:rsidP="003C1ABD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C Comprende il significato globale di un testo scritto.</w:t>
      </w:r>
    </w:p>
    <w:p w14:paraId="550FA505" w14:textId="77777777" w:rsidR="003C1ABD" w:rsidRPr="003C1ABD" w:rsidRDefault="003C1ABD" w:rsidP="003C1ABD">
      <w:pPr>
        <w:spacing w:before="100" w:beforeAutospacing="1"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B Comprende il testo scritto e ne ricava anche informazioni specifiche.</w:t>
      </w:r>
    </w:p>
    <w:p w14:paraId="543A9DB0" w14:textId="77777777" w:rsidR="003C1ABD" w:rsidRDefault="003C1ABD" w:rsidP="003C1ABD">
      <w:pPr>
        <w:spacing w:before="100" w:beforeAutospacing="1" w:after="0" w:line="240" w:lineRule="auto"/>
        <w:ind w:left="2124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A Comprende l'intero testo scritto e ne ricava anche in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formazioni di tipo inferenziale</w:t>
      </w:r>
    </w:p>
    <w:p w14:paraId="67C03FDA" w14:textId="77777777" w:rsidR="003C1ABD" w:rsidRDefault="003C1ABD" w:rsidP="003C1ABD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3C1ABD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lastRenderedPageBreak/>
        <w:t xml:space="preserve">PRODUZIONE </w:t>
      </w:r>
    </w:p>
    <w:p w14:paraId="555E8302" w14:textId="77777777" w:rsidR="003C1ABD" w:rsidRPr="003C1ABD" w:rsidRDefault="003C1ABD" w:rsidP="003C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Parlato e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</w:t>
      </w:r>
      <w:r w:rsidRPr="003C1ABD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Interazione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D Si esprime e interagisce riproducendo vocaboli ed espressioni semplici e stereotipati.</w:t>
      </w:r>
    </w:p>
    <w:p w14:paraId="25D4C463" w14:textId="77777777" w:rsidR="003C1ABD" w:rsidRPr="003C1ABD" w:rsidRDefault="003C1ABD" w:rsidP="0073086C">
      <w:pPr>
        <w:spacing w:before="100" w:beforeAutospacing="1" w:after="0" w:line="240" w:lineRule="auto"/>
        <w:ind w:left="231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C Si esprime e interagisce con semplici vocab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oli ed espressioni memorizzate,</w:t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anc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he supportando cio' che </w:t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dice con mimica e gesti, in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</w:t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modo per lo più corretto.</w:t>
      </w:r>
    </w:p>
    <w:p w14:paraId="6E7EC994" w14:textId="77777777" w:rsidR="003C1ABD" w:rsidRDefault="003C1ABD" w:rsidP="0073086C">
      <w:pPr>
        <w:spacing w:before="100" w:beforeAutospacing="1" w:after="0" w:line="240" w:lineRule="auto"/>
        <w:ind w:left="231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B Si esprime e interagisce in modo comprensibile e corretto foneticamente, usando vocaboli ed espressioni adatte alla situazione </w:t>
      </w:r>
      <w:r w:rsidR="0073086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già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incontrate ascoltando o leggendo.</w:t>
      </w:r>
    </w:p>
    <w:p w14:paraId="110814C6" w14:textId="77777777" w:rsidR="003C1ABD" w:rsidRPr="003C1ABD" w:rsidRDefault="0073086C" w:rsidP="003C1ABD">
      <w:pPr>
        <w:spacing w:before="100" w:beforeAutospacing="1"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</w:t>
      </w:r>
      <w:r w:rsidR="003C1ABD" w:rsidRPr="003C1AB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 Si esprime e interagisce in modo corretto, autonomo e creativo usando vocaboli e costrutti comunicativi adatti alla situazione. </w:t>
      </w:r>
    </w:p>
    <w:p w14:paraId="7E11B9E1" w14:textId="77777777" w:rsidR="003C1ABD" w:rsidRPr="003C1ABD" w:rsidRDefault="003C1ABD" w:rsidP="003C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14F7A9" w14:textId="77777777" w:rsidR="003C1ABD" w:rsidRPr="003C1ABD" w:rsidRDefault="003C1ABD" w:rsidP="003C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Scrittura</w:t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D Scrive vocaboli e brevi espressioni standard memorizzati.</w:t>
      </w:r>
    </w:p>
    <w:p w14:paraId="046DB8E2" w14:textId="77777777" w:rsidR="003C1ABD" w:rsidRPr="003C1ABD" w:rsidRDefault="003C1ABD" w:rsidP="003C1ABD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C Scrive brevi messaggi strutturati con l'aiuto di stimoli e sollecitazioni.</w:t>
      </w:r>
    </w:p>
    <w:p w14:paraId="005A6935" w14:textId="77777777" w:rsidR="003C1ABD" w:rsidRPr="003C1ABD" w:rsidRDefault="003C1ABD" w:rsidP="003C1ABD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B Produce autonomamente messaggi personali comprensibili e adeguati alla situazione.</w:t>
      </w:r>
    </w:p>
    <w:p w14:paraId="2782C516" w14:textId="77777777" w:rsidR="003C1ABD" w:rsidRPr="003C1ABD" w:rsidRDefault="003C1ABD" w:rsidP="003C1AB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</w:t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A Produce messaggi e brevi composizioni strutturate in modo autonomo e corretto rielaborando</w:t>
      </w:r>
    </w:p>
    <w:p w14:paraId="5ECFA4A0" w14:textId="77777777" w:rsidR="003C1ABD" w:rsidRPr="003C1ABD" w:rsidRDefault="003C1ABD" w:rsidP="003C1ABD">
      <w:pPr>
        <w:spacing w:before="100" w:beforeAutospacing="1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 meccanismi linguistici appresi. </w:t>
      </w:r>
    </w:p>
    <w:p w14:paraId="5EEB68DD" w14:textId="77777777" w:rsidR="003C1ABD" w:rsidRPr="003C1ABD" w:rsidRDefault="003C1ABD" w:rsidP="003C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22BEDB" w14:textId="77777777" w:rsidR="003C1ABD" w:rsidRDefault="003C1ABD" w:rsidP="003C1ABD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3C1ABD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RIFLESSIONI SULLA LINGUA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</w:t>
      </w:r>
      <w:r w:rsidRPr="003C1ABD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E APPRENDIMENTO</w:t>
      </w:r>
    </w:p>
    <w:p w14:paraId="38007F7F" w14:textId="77777777" w:rsidR="003C1ABD" w:rsidRPr="003C1ABD" w:rsidRDefault="003C1ABD" w:rsidP="003C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Strutture e funzioni </w:t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 Riconosce e riutilizza le principali strutture e funzioni. </w:t>
      </w:r>
    </w:p>
    <w:p w14:paraId="0627FDDD" w14:textId="77777777" w:rsidR="003C1ABD" w:rsidRPr="003C1ABD" w:rsidRDefault="003C1ABD" w:rsidP="003C1ABD">
      <w:pPr>
        <w:spacing w:before="100" w:beforeAutospacing="1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C Riconosce e riutilizza tutte le strutture e funzioni studiate con il supporto di ausilii.</w:t>
      </w:r>
    </w:p>
    <w:p w14:paraId="4742A8C7" w14:textId="77777777" w:rsidR="003C1ABD" w:rsidRPr="003C1ABD" w:rsidRDefault="003C1ABD" w:rsidP="003C1ABD">
      <w:pPr>
        <w:spacing w:before="100" w:beforeAutospacing="1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B Riconosce e riutilizza tutte le strutture e funzioni studiate in modo corretto.</w:t>
      </w:r>
    </w:p>
    <w:p w14:paraId="6351BB8C" w14:textId="77777777" w:rsidR="003C1ABD" w:rsidRPr="003C1ABD" w:rsidRDefault="003C1ABD" w:rsidP="0073086C">
      <w:pPr>
        <w:spacing w:before="100" w:beforeAutospacing="1"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A Riconosce e riutilizza le principali strutture e funzioni studiate in modo corretto. ed autonomo cogliendo somiglianze e differenze tra le lingue studiate.</w:t>
      </w:r>
    </w:p>
    <w:p w14:paraId="5194E138" w14:textId="77777777" w:rsidR="003C1ABD" w:rsidRPr="003C1ABD" w:rsidRDefault="003C1ABD" w:rsidP="003C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9108BE" w14:textId="77777777" w:rsidR="003C1ABD" w:rsidRPr="003C1ABD" w:rsidRDefault="003C1ABD" w:rsidP="003C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lastRenderedPageBreak/>
        <w:t xml:space="preserve">Cultura </w:t>
      </w:r>
      <w:r w:rsidR="0073086C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ab/>
      </w:r>
      <w:r w:rsidR="0073086C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ab/>
      </w: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 Riferisce informazioni brevi ed essenziali circa elementi culturali studiati attraverso risposte a domande-stimolo. </w:t>
      </w:r>
    </w:p>
    <w:p w14:paraId="72095456" w14:textId="77777777" w:rsidR="003C1ABD" w:rsidRPr="003C1ABD" w:rsidRDefault="003C1ABD" w:rsidP="0073086C">
      <w:pPr>
        <w:spacing w:before="100" w:beforeAutospacing="1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C Riferisce informazioni essenziali circa elementi culturali studiati con brevi e semplici messaggi memorizzati.</w:t>
      </w:r>
    </w:p>
    <w:p w14:paraId="6AF555FC" w14:textId="77777777" w:rsidR="003C1ABD" w:rsidRPr="003C1ABD" w:rsidRDefault="003C1ABD" w:rsidP="0073086C">
      <w:pPr>
        <w:spacing w:before="100" w:beforeAutospacing="1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>B Riferisce anche informazioni specifiche circa elementi culturali studiati.</w:t>
      </w:r>
    </w:p>
    <w:p w14:paraId="60F0905E" w14:textId="77777777" w:rsidR="003C1ABD" w:rsidRPr="003C1ABD" w:rsidRDefault="003C1ABD" w:rsidP="0073086C">
      <w:pPr>
        <w:spacing w:before="100" w:beforeAutospacing="1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1AB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 Riferisce autonomamente, con disinvoltura e correttezza linguistica, informazioni dettagliate circa elementi culturali studiati. </w:t>
      </w:r>
    </w:p>
    <w:p w14:paraId="07DF4EAD" w14:textId="77777777" w:rsidR="003C1ABD" w:rsidRPr="003C1ABD" w:rsidRDefault="003C1ABD" w:rsidP="003C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DA053D" w14:textId="77777777" w:rsidR="003C1ABD" w:rsidRPr="003C1ABD" w:rsidRDefault="003C1ABD" w:rsidP="003C1A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14:paraId="7307A616" w14:textId="77777777" w:rsidR="00741E04" w:rsidRDefault="00741E04"/>
    <w:sectPr w:rsidR="00741E04" w:rsidSect="003C1AB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11A1"/>
    <w:multiLevelType w:val="hybridMultilevel"/>
    <w:tmpl w:val="62DE711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BD"/>
    <w:rsid w:val="00130263"/>
    <w:rsid w:val="001D48E8"/>
    <w:rsid w:val="0021023D"/>
    <w:rsid w:val="002A33D2"/>
    <w:rsid w:val="002D728D"/>
    <w:rsid w:val="003C1ABD"/>
    <w:rsid w:val="003F0820"/>
    <w:rsid w:val="00423A17"/>
    <w:rsid w:val="00561773"/>
    <w:rsid w:val="00686DBB"/>
    <w:rsid w:val="0073086C"/>
    <w:rsid w:val="00741E04"/>
    <w:rsid w:val="00895B56"/>
    <w:rsid w:val="00897B18"/>
    <w:rsid w:val="008F5D79"/>
    <w:rsid w:val="009542A3"/>
    <w:rsid w:val="00A374E3"/>
    <w:rsid w:val="00A6415C"/>
    <w:rsid w:val="00A721D9"/>
    <w:rsid w:val="00B22669"/>
    <w:rsid w:val="00D671B1"/>
    <w:rsid w:val="00D91262"/>
    <w:rsid w:val="00F5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3B93"/>
  <w15:chartTrackingRefBased/>
  <w15:docId w15:val="{49580193-0F02-487C-ABFC-28069CC8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1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B5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</cp:lastModifiedBy>
  <cp:revision>18</cp:revision>
  <cp:lastPrinted>2019-12-10T21:34:00Z</cp:lastPrinted>
  <dcterms:created xsi:type="dcterms:W3CDTF">2016-10-25T21:29:00Z</dcterms:created>
  <dcterms:modified xsi:type="dcterms:W3CDTF">2021-05-16T15:45:00Z</dcterms:modified>
</cp:coreProperties>
</file>